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407" w:rsidRDefault="00395722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滨湖区公共资源会员交易系统</w:t>
      </w:r>
    </w:p>
    <w:p w:rsidR="00AD1407" w:rsidRDefault="00395722"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操作手册</w:t>
      </w:r>
    </w:p>
    <w:p w:rsidR="0090260B" w:rsidRDefault="0090260B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投标人</w:t>
      </w:r>
    </w:p>
    <w:p w:rsidR="00AD1407" w:rsidRDefault="00AD1407">
      <w:pPr>
        <w:rPr>
          <w:rFonts w:ascii="宋体" w:eastAsia="宋体" w:hAnsi="宋体" w:cs="宋体"/>
          <w:b/>
          <w:bCs/>
          <w:sz w:val="28"/>
          <w:szCs w:val="28"/>
        </w:rPr>
      </w:pPr>
    </w:p>
    <w:sdt>
      <w:sdtPr>
        <w:rPr>
          <w:rFonts w:ascii="宋体" w:eastAsia="宋体" w:hAnsi="宋体" w:cs="宋体" w:hint="eastAsia"/>
          <w:sz w:val="28"/>
          <w:szCs w:val="28"/>
        </w:rPr>
        <w:id w:val="147474066"/>
        <w:docPartObj>
          <w:docPartGallery w:val="Table of Contents"/>
          <w:docPartUnique/>
        </w:docPartObj>
      </w:sdtPr>
      <w:sdtEndPr>
        <w:rPr>
          <w:sz w:val="21"/>
        </w:rPr>
      </w:sdtEndPr>
      <w:sdtContent>
        <w:p w:rsidR="00AD1407" w:rsidRDefault="00395722">
          <w:pPr>
            <w:jc w:val="center"/>
            <w:rPr>
              <w:rFonts w:ascii="宋体" w:eastAsia="宋体" w:hAnsi="宋体" w:cs="宋体"/>
              <w:sz w:val="28"/>
              <w:szCs w:val="28"/>
            </w:rPr>
          </w:pPr>
          <w:r>
            <w:rPr>
              <w:rFonts w:ascii="宋体" w:eastAsia="宋体" w:hAnsi="宋体" w:cs="宋体" w:hint="eastAsia"/>
              <w:b/>
              <w:bCs/>
              <w:sz w:val="28"/>
              <w:szCs w:val="28"/>
            </w:rPr>
            <w:t>目录</w:t>
          </w:r>
        </w:p>
        <w:p w:rsidR="007E3E54" w:rsidRDefault="00AD1407">
          <w:pPr>
            <w:pStyle w:val="10"/>
            <w:tabs>
              <w:tab w:val="right" w:leader="dot" w:pos="8296"/>
            </w:tabs>
            <w:rPr>
              <w:noProof/>
              <w:szCs w:val="22"/>
            </w:rPr>
          </w:pPr>
          <w:r>
            <w:rPr>
              <w:rFonts w:ascii="宋体" w:eastAsia="宋体" w:hAnsi="宋体" w:cs="宋体" w:hint="eastAsia"/>
              <w:sz w:val="28"/>
              <w:szCs w:val="28"/>
            </w:rPr>
            <w:fldChar w:fldCharType="begin"/>
          </w:r>
          <w:r w:rsidR="00395722">
            <w:rPr>
              <w:rFonts w:ascii="宋体" w:eastAsia="宋体" w:hAnsi="宋体" w:cs="宋体" w:hint="eastAsia"/>
              <w:sz w:val="28"/>
              <w:szCs w:val="28"/>
            </w:rPr>
            <w:instrText xml:space="preserve">TOC \o "1-2" \h \u </w:instrText>
          </w:r>
          <w:r>
            <w:rPr>
              <w:rFonts w:ascii="宋体" w:eastAsia="宋体" w:hAnsi="宋体" w:cs="宋体" w:hint="eastAsia"/>
              <w:sz w:val="28"/>
              <w:szCs w:val="28"/>
            </w:rPr>
            <w:fldChar w:fldCharType="separate"/>
          </w:r>
          <w:hyperlink w:anchor="_Toc229643659" w:history="1">
            <w:r w:rsidR="007E3E54" w:rsidRPr="0019274F">
              <w:rPr>
                <w:rStyle w:val="a6"/>
                <w:rFonts w:ascii="宋体" w:eastAsia="宋体" w:hAnsi="宋体" w:cs="宋体" w:hint="eastAsia"/>
                <w:noProof/>
              </w:rPr>
              <w:t>滨湖区公共资源会员交易系统</w:t>
            </w:r>
            <w:r w:rsidR="007E3E54" w:rsidRPr="0019274F">
              <w:rPr>
                <w:rStyle w:val="a6"/>
                <w:rFonts w:ascii="宋体" w:eastAsia="宋体" w:hAnsi="宋体" w:cs="宋体"/>
                <w:noProof/>
              </w:rPr>
              <w:t>-</w:t>
            </w:r>
            <w:r w:rsidR="007E3E54" w:rsidRPr="0019274F">
              <w:rPr>
                <w:rStyle w:val="a6"/>
                <w:rFonts w:ascii="宋体" w:eastAsia="宋体" w:hAnsi="宋体" w:cs="宋体" w:hint="eastAsia"/>
                <w:noProof/>
              </w:rPr>
              <w:t>投标人</w:t>
            </w:r>
            <w:r w:rsidR="007E3E54">
              <w:rPr>
                <w:noProof/>
              </w:rPr>
              <w:tab/>
            </w:r>
            <w:r w:rsidR="007E3E54">
              <w:rPr>
                <w:noProof/>
              </w:rPr>
              <w:fldChar w:fldCharType="begin"/>
            </w:r>
            <w:r w:rsidR="007E3E54">
              <w:rPr>
                <w:noProof/>
              </w:rPr>
              <w:instrText xml:space="preserve"> PAGEREF _Toc229643659 \h </w:instrText>
            </w:r>
            <w:r w:rsidR="007E3E54">
              <w:rPr>
                <w:noProof/>
              </w:rPr>
            </w:r>
            <w:r w:rsidR="007E3E54">
              <w:rPr>
                <w:noProof/>
              </w:rPr>
              <w:fldChar w:fldCharType="separate"/>
            </w:r>
            <w:r w:rsidR="007E3E54">
              <w:rPr>
                <w:noProof/>
              </w:rPr>
              <w:t>1</w:t>
            </w:r>
            <w:r w:rsidR="007E3E54">
              <w:rPr>
                <w:noProof/>
              </w:rPr>
              <w:fldChar w:fldCharType="end"/>
            </w:r>
          </w:hyperlink>
        </w:p>
        <w:p w:rsidR="007E3E54" w:rsidRDefault="007E3E54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660" w:history="1">
            <w:r w:rsidRPr="0019274F">
              <w:rPr>
                <w:rStyle w:val="a6"/>
                <w:rFonts w:ascii="宋体" w:eastAsia="宋体" w:hAnsi="宋体" w:cs="宋体" w:hint="eastAsia"/>
                <w:noProof/>
              </w:rPr>
              <w:t>一、浏览器设置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_Toc229643660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1</w:t>
            </w:r>
            <w:r>
              <w:rPr>
                <w:noProof/>
              </w:rPr>
              <w:fldChar w:fldCharType="end"/>
            </w:r>
          </w:hyperlink>
        </w:p>
        <w:p w:rsidR="007E3E54" w:rsidRDefault="007E3E54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661" w:history="1">
            <w:r w:rsidRPr="0019274F">
              <w:rPr>
                <w:rStyle w:val="a6"/>
                <w:rFonts w:ascii="宋体" w:eastAsia="宋体" w:hAnsi="宋体" w:cs="宋体" w:hint="eastAsia"/>
                <w:noProof/>
              </w:rPr>
              <w:t>二、驱动下载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_Toc229643661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4</w:t>
            </w:r>
            <w:r>
              <w:rPr>
                <w:noProof/>
              </w:rPr>
              <w:fldChar w:fldCharType="end"/>
            </w:r>
          </w:hyperlink>
        </w:p>
        <w:p w:rsidR="007E3E54" w:rsidRDefault="007E3E54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662" w:history="1">
            <w:r w:rsidRPr="0019274F">
              <w:rPr>
                <w:rStyle w:val="a6"/>
                <w:rFonts w:ascii="宋体" w:eastAsia="宋体" w:hAnsi="宋体" w:cs="宋体" w:hint="eastAsia"/>
                <w:noProof/>
              </w:rPr>
              <w:t>三、新用户注册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_Toc229643662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:rsidR="007E3E54" w:rsidRDefault="007E3E54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663" w:history="1">
            <w:r w:rsidRPr="0019274F">
              <w:rPr>
                <w:rStyle w:val="a6"/>
                <w:rFonts w:ascii="宋体" w:eastAsia="宋体" w:hAnsi="宋体" w:cs="宋体" w:hint="eastAsia"/>
                <w:noProof/>
              </w:rPr>
              <w:t>四、登录系统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_Toc229643663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9</w:t>
            </w:r>
            <w:r>
              <w:rPr>
                <w:noProof/>
              </w:rPr>
              <w:fldChar w:fldCharType="end"/>
            </w:r>
          </w:hyperlink>
        </w:p>
        <w:p w:rsidR="007E3E54" w:rsidRDefault="007E3E54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664" w:history="1">
            <w:r w:rsidRPr="0019274F">
              <w:rPr>
                <w:rStyle w:val="a6"/>
                <w:rFonts w:ascii="宋体" w:eastAsia="宋体" w:hAnsi="宋体" w:cs="宋体" w:hint="eastAsia"/>
                <w:noProof/>
              </w:rPr>
              <w:t>五、提交基本信息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_Toc229643664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10</w:t>
            </w:r>
            <w:r>
              <w:rPr>
                <w:noProof/>
              </w:rPr>
              <w:fldChar w:fldCharType="end"/>
            </w:r>
          </w:hyperlink>
        </w:p>
        <w:p w:rsidR="007E3E54" w:rsidRDefault="007E3E54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665" w:history="1">
            <w:r w:rsidRPr="0019274F">
              <w:rPr>
                <w:rStyle w:val="a6"/>
                <w:rFonts w:ascii="宋体" w:eastAsia="宋体" w:hAnsi="宋体" w:cs="宋体" w:hint="eastAsia"/>
                <w:noProof/>
              </w:rPr>
              <w:t>六、</w:t>
            </w:r>
            <w:r w:rsidRPr="0019274F">
              <w:rPr>
                <w:rStyle w:val="a6"/>
                <w:rFonts w:ascii="宋体" w:eastAsia="宋体" w:hAnsi="宋体" w:cs="宋体"/>
                <w:noProof/>
              </w:rPr>
              <w:t>CA</w:t>
            </w:r>
            <w:r w:rsidRPr="0019274F">
              <w:rPr>
                <w:rStyle w:val="a6"/>
                <w:rFonts w:ascii="宋体" w:eastAsia="宋体" w:hAnsi="宋体" w:cs="宋体" w:hint="eastAsia"/>
                <w:noProof/>
              </w:rPr>
              <w:t>锁激活绑定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_Toc229643665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15</w:t>
            </w:r>
            <w:r>
              <w:rPr>
                <w:noProof/>
              </w:rPr>
              <w:fldChar w:fldCharType="end"/>
            </w:r>
          </w:hyperlink>
        </w:p>
        <w:p w:rsidR="007E3E54" w:rsidRDefault="007E3E54">
          <w:pPr>
            <w:pStyle w:val="20"/>
            <w:tabs>
              <w:tab w:val="right" w:leader="dot" w:pos="8296"/>
            </w:tabs>
            <w:rPr>
              <w:noProof/>
              <w:szCs w:val="22"/>
            </w:rPr>
          </w:pPr>
          <w:hyperlink w:anchor="_Toc229643666" w:history="1">
            <w:r w:rsidRPr="0019274F">
              <w:rPr>
                <w:rStyle w:val="a6"/>
                <w:rFonts w:ascii="宋体" w:eastAsia="宋体" w:hAnsi="宋体" w:cs="宋体" w:hint="eastAsia"/>
                <w:noProof/>
              </w:rPr>
              <w:t>七、</w:t>
            </w:r>
            <w:r w:rsidRPr="0019274F">
              <w:rPr>
                <w:rStyle w:val="a6"/>
                <w:rFonts w:ascii="宋体" w:eastAsia="宋体" w:hAnsi="宋体" w:cs="宋体"/>
                <w:noProof/>
              </w:rPr>
              <w:t>CA</w:t>
            </w:r>
            <w:r w:rsidRPr="0019274F">
              <w:rPr>
                <w:rStyle w:val="a6"/>
                <w:rFonts w:ascii="宋体" w:eastAsia="宋体" w:hAnsi="宋体" w:cs="宋体" w:hint="eastAsia"/>
                <w:noProof/>
              </w:rPr>
              <w:t>锁变更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_Toc229643666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18</w:t>
            </w:r>
            <w:r>
              <w:rPr>
                <w:noProof/>
              </w:rPr>
              <w:fldChar w:fldCharType="end"/>
            </w:r>
          </w:hyperlink>
        </w:p>
        <w:p w:rsidR="00AD1407" w:rsidRDefault="00AD1407">
          <w:pPr>
            <w:rPr>
              <w:rFonts w:ascii="宋体" w:eastAsia="宋体" w:hAnsi="宋体" w:cs="宋体"/>
              <w:szCs w:val="28"/>
            </w:rPr>
          </w:pPr>
          <w:r>
            <w:rPr>
              <w:rFonts w:ascii="宋体" w:eastAsia="宋体" w:hAnsi="宋体" w:cs="宋体" w:hint="eastAsia"/>
              <w:sz w:val="28"/>
              <w:szCs w:val="28"/>
            </w:rPr>
            <w:fldChar w:fldCharType="end"/>
          </w:r>
        </w:p>
      </w:sdtContent>
    </w:sdt>
    <w:p w:rsidR="00AD1407" w:rsidRDefault="00AD1407">
      <w:pPr>
        <w:rPr>
          <w:rFonts w:ascii="宋体" w:eastAsia="宋体" w:hAnsi="宋体" w:cs="宋体"/>
          <w:sz w:val="28"/>
          <w:szCs w:val="28"/>
        </w:rPr>
        <w:sectPr w:rsidR="00AD1407">
          <w:headerReference w:type="default" r:id="rId8"/>
          <w:footerReference w:type="default" r:id="rId9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AD1407" w:rsidRDefault="00395722">
      <w:pPr>
        <w:pStyle w:val="1"/>
        <w:jc w:val="center"/>
        <w:rPr>
          <w:rFonts w:ascii="宋体" w:eastAsia="宋体" w:hAnsi="宋体" w:cs="宋体"/>
          <w:sz w:val="32"/>
          <w:szCs w:val="32"/>
        </w:rPr>
      </w:pPr>
      <w:bookmarkStart w:id="0" w:name="_Toc229643659"/>
      <w:r>
        <w:rPr>
          <w:rFonts w:ascii="宋体" w:eastAsia="宋体" w:hAnsi="宋体" w:cs="宋体" w:hint="eastAsia"/>
          <w:sz w:val="32"/>
          <w:szCs w:val="32"/>
        </w:rPr>
        <w:lastRenderedPageBreak/>
        <w:t>滨湖区公共资源会员交易系统</w:t>
      </w:r>
      <w:r>
        <w:rPr>
          <w:rFonts w:ascii="宋体" w:eastAsia="宋体" w:hAnsi="宋体" w:cs="宋体" w:hint="eastAsia"/>
          <w:sz w:val="32"/>
          <w:szCs w:val="32"/>
        </w:rPr>
        <w:t>-</w:t>
      </w:r>
      <w:r>
        <w:rPr>
          <w:rFonts w:ascii="宋体" w:eastAsia="宋体" w:hAnsi="宋体" w:cs="宋体" w:hint="eastAsia"/>
          <w:sz w:val="32"/>
          <w:szCs w:val="32"/>
        </w:rPr>
        <w:t>投标人</w:t>
      </w:r>
      <w:bookmarkEnd w:id="0"/>
    </w:p>
    <w:p w:rsidR="00AD1407" w:rsidRDefault="00395722">
      <w:pPr>
        <w:pStyle w:val="2"/>
        <w:rPr>
          <w:rFonts w:ascii="宋体" w:eastAsia="宋体" w:hAnsi="宋体" w:cs="宋体"/>
          <w:sz w:val="28"/>
          <w:szCs w:val="28"/>
        </w:rPr>
      </w:pPr>
      <w:bookmarkStart w:id="1" w:name="_Toc229643660"/>
      <w:r>
        <w:rPr>
          <w:rFonts w:ascii="宋体" w:eastAsia="宋体" w:hAnsi="宋体" w:cs="宋体" w:hint="eastAsia"/>
          <w:sz w:val="28"/>
          <w:szCs w:val="28"/>
        </w:rPr>
        <w:t>一、浏览器设置</w:t>
      </w:r>
      <w:bookmarkEnd w:id="1"/>
    </w:p>
    <w:p w:rsidR="00AD1407" w:rsidRDefault="00395722">
      <w:pPr>
        <w:numPr>
          <w:ilvl w:val="0"/>
          <w:numId w:val="5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关掉安全防护软件，如</w:t>
      </w:r>
      <w:r>
        <w:rPr>
          <w:rFonts w:ascii="宋体" w:eastAsia="宋体" w:hAnsi="宋体" w:cs="宋体" w:hint="eastAsia"/>
          <w:sz w:val="24"/>
        </w:rPr>
        <w:t>360</w:t>
      </w:r>
      <w:r>
        <w:rPr>
          <w:rFonts w:ascii="宋体" w:eastAsia="宋体" w:hAnsi="宋体" w:cs="宋体" w:hint="eastAsia"/>
          <w:sz w:val="24"/>
        </w:rPr>
        <w:t>安全卫士等（有可能会导致某些页面打不开）。</w:t>
      </w:r>
    </w:p>
    <w:p w:rsidR="00AD1407" w:rsidRDefault="00395722">
      <w:pPr>
        <w:numPr>
          <w:ilvl w:val="0"/>
          <w:numId w:val="5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使用</w:t>
      </w:r>
      <w:r>
        <w:rPr>
          <w:rFonts w:ascii="宋体" w:eastAsia="宋体" w:hAnsi="宋体" w:cs="宋体" w:hint="eastAsia"/>
          <w:sz w:val="24"/>
        </w:rPr>
        <w:t>IE</w:t>
      </w:r>
      <w:r>
        <w:rPr>
          <w:rFonts w:ascii="宋体" w:eastAsia="宋体" w:hAnsi="宋体" w:cs="宋体" w:hint="eastAsia"/>
          <w:sz w:val="24"/>
        </w:rPr>
        <w:t>浏览器：</w:t>
      </w: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762000" cy="666750"/>
            <wp:effectExtent l="0" t="0" r="0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 w:hint="eastAsia"/>
          <w:sz w:val="24"/>
        </w:rPr>
        <w:t>，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如果没有该浏览器，可使用电脑自带</w:t>
      </w:r>
      <w:r>
        <w:rPr>
          <w:rFonts w:ascii="宋体" w:eastAsia="宋体" w:hAnsi="宋体" w:cs="宋体" w:hint="eastAsia"/>
          <w:sz w:val="24"/>
        </w:rPr>
        <w:t>Edge</w:t>
      </w:r>
      <w:r>
        <w:rPr>
          <w:rFonts w:ascii="宋体" w:eastAsia="宋体" w:hAnsi="宋体" w:cs="宋体" w:hint="eastAsia"/>
          <w:sz w:val="24"/>
        </w:rPr>
        <w:t>浏览器：</w:t>
      </w: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800100" cy="666750"/>
            <wp:effectExtent l="0" t="0" r="0" b="0"/>
            <wp:docPr id="2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 w:hint="eastAsia"/>
          <w:sz w:val="24"/>
        </w:rPr>
        <w:t>。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Edge</w:t>
      </w:r>
      <w:r>
        <w:rPr>
          <w:rFonts w:ascii="宋体" w:eastAsia="宋体" w:hAnsi="宋体" w:cs="宋体" w:hint="eastAsia"/>
          <w:sz w:val="24"/>
        </w:rPr>
        <w:t>浏览器打开网址会出现下面提示：</w:t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drawing>
          <wp:inline distT="0" distB="0" distL="114300" distR="114300">
            <wp:extent cx="4940935" cy="2924175"/>
            <wp:effectExtent l="0" t="0" r="2540" b="0"/>
            <wp:docPr id="4" name="图片 4" descr="25416f4874a64f9053c6a320dee568f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5416f4874a64f9053c6a320dee568f3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40935" cy="2924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将其调整为</w:t>
      </w:r>
      <w:r>
        <w:rPr>
          <w:rFonts w:ascii="宋体" w:eastAsia="宋体" w:hAnsi="宋体" w:cs="宋体" w:hint="eastAsia"/>
          <w:sz w:val="24"/>
        </w:rPr>
        <w:t>IE</w:t>
      </w:r>
      <w:r>
        <w:rPr>
          <w:rFonts w:ascii="宋体" w:eastAsia="宋体" w:hAnsi="宋体" w:cs="宋体" w:hint="eastAsia"/>
          <w:sz w:val="24"/>
        </w:rPr>
        <w:t>模式即可，操作如下：</w:t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lastRenderedPageBreak/>
        <w:drawing>
          <wp:inline distT="0" distB="0" distL="114300" distR="114300">
            <wp:extent cx="5033010" cy="2970530"/>
            <wp:effectExtent l="0" t="0" r="5715" b="1270"/>
            <wp:docPr id="3" name="图片 3" descr="ff997e5e378d97a861d21df7db60603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f997e5e378d97a861d21df7db60603e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3010" cy="2970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drawing>
          <wp:inline distT="0" distB="0" distL="114300" distR="114300">
            <wp:extent cx="5066030" cy="2122805"/>
            <wp:effectExtent l="0" t="0" r="1270" b="1270"/>
            <wp:docPr id="5" name="图片 5" descr="abc2ac4b6a87b903b13a3209215b6f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abc2ac4b6a87b903b13a3209215b6fad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66030" cy="2122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刷新页面即为</w:t>
      </w:r>
      <w:r>
        <w:rPr>
          <w:rFonts w:ascii="宋体" w:eastAsia="宋体" w:hAnsi="宋体" w:cs="宋体" w:hint="eastAsia"/>
          <w:sz w:val="24"/>
        </w:rPr>
        <w:t>IE</w:t>
      </w:r>
      <w:r>
        <w:rPr>
          <w:rFonts w:ascii="宋体" w:eastAsia="宋体" w:hAnsi="宋体" w:cs="宋体" w:hint="eastAsia"/>
          <w:sz w:val="24"/>
        </w:rPr>
        <w:t>模式（添加页面有效期为</w:t>
      </w:r>
      <w:r>
        <w:rPr>
          <w:rFonts w:ascii="宋体" w:eastAsia="宋体" w:hAnsi="宋体" w:cs="宋体" w:hint="eastAsia"/>
          <w:sz w:val="24"/>
        </w:rPr>
        <w:t>30</w:t>
      </w:r>
      <w:r>
        <w:rPr>
          <w:rFonts w:ascii="宋体" w:eastAsia="宋体" w:hAnsi="宋体" w:cs="宋体" w:hint="eastAsia"/>
          <w:sz w:val="24"/>
        </w:rPr>
        <w:t>天，到期后可重新添加）。</w:t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drawing>
          <wp:inline distT="0" distB="0" distL="114300" distR="114300">
            <wp:extent cx="5095875" cy="3016250"/>
            <wp:effectExtent l="0" t="0" r="0" b="3175"/>
            <wp:docPr id="6" name="图片 6" descr="0c6c4f39e9dda93680f2ce718d0c67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c6c4f39e9dda93680f2ce718d0c6736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95875" cy="301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lastRenderedPageBreak/>
        <w:br w:type="page"/>
      </w:r>
    </w:p>
    <w:p w:rsidR="00AD1407" w:rsidRDefault="00395722">
      <w:pPr>
        <w:pStyle w:val="2"/>
        <w:rPr>
          <w:rFonts w:ascii="宋体" w:eastAsia="宋体" w:hAnsi="宋体" w:cs="宋体"/>
          <w:sz w:val="28"/>
          <w:szCs w:val="28"/>
        </w:rPr>
      </w:pPr>
      <w:bookmarkStart w:id="2" w:name="_Toc229643661"/>
      <w:r>
        <w:rPr>
          <w:rFonts w:ascii="宋体" w:eastAsia="宋体" w:hAnsi="宋体" w:cs="宋体" w:hint="eastAsia"/>
          <w:sz w:val="28"/>
          <w:szCs w:val="28"/>
        </w:rPr>
        <w:lastRenderedPageBreak/>
        <w:t>二、驱动下载</w:t>
      </w:r>
      <w:bookmarkEnd w:id="2"/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、点击驱动下载：</w:t>
      </w:r>
    </w:p>
    <w:p w:rsidR="00AD1407" w:rsidRDefault="00395722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7" name="图片 7" descr="1cfc3d5e3633897c442d1c10776d0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cfc3d5e3633897c442d1c10776d0134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8" name="图片 8" descr="f9bdb88c562a59dfeae0b00eb68f1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f9bdb88c562a59dfeae0b00eb68f1e45"/>
                    <pic:cNvPicPr>
                      <a:picLocks noChangeAspect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AD1407">
      <w:pPr>
        <w:rPr>
          <w:rFonts w:ascii="宋体" w:eastAsia="宋体" w:hAnsi="宋体" w:cs="宋体"/>
          <w:b/>
          <w:bCs/>
          <w:sz w:val="24"/>
        </w:rPr>
      </w:pPr>
    </w:p>
    <w:p w:rsidR="00AD1407" w:rsidRDefault="00AD1407">
      <w:pPr>
        <w:rPr>
          <w:rFonts w:ascii="宋体" w:eastAsia="宋体" w:hAnsi="宋体" w:cs="宋体"/>
          <w:b/>
          <w:bCs/>
          <w:sz w:val="24"/>
        </w:rPr>
      </w:pPr>
    </w:p>
    <w:p w:rsidR="00AD1407" w:rsidRDefault="00AD1407">
      <w:pPr>
        <w:rPr>
          <w:rFonts w:ascii="宋体" w:eastAsia="宋体" w:hAnsi="宋体" w:cs="宋体"/>
          <w:b/>
          <w:bCs/>
          <w:sz w:val="24"/>
        </w:rPr>
      </w:pPr>
    </w:p>
    <w:p w:rsidR="00AD1407" w:rsidRDefault="00AD1407">
      <w:pPr>
        <w:rPr>
          <w:rFonts w:ascii="宋体" w:eastAsia="宋体" w:hAnsi="宋体" w:cs="宋体"/>
          <w:b/>
          <w:bCs/>
          <w:sz w:val="24"/>
        </w:rPr>
      </w:pPr>
    </w:p>
    <w:p w:rsidR="00AD1407" w:rsidRDefault="00AD1407">
      <w:pPr>
        <w:rPr>
          <w:rFonts w:ascii="宋体" w:eastAsia="宋体" w:hAnsi="宋体" w:cs="宋体"/>
          <w:b/>
          <w:bCs/>
          <w:sz w:val="24"/>
        </w:rPr>
      </w:pPr>
    </w:p>
    <w:p w:rsidR="00AD1407" w:rsidRDefault="00AD1407">
      <w:pPr>
        <w:rPr>
          <w:rFonts w:ascii="宋体" w:eastAsia="宋体" w:hAnsi="宋体" w:cs="宋体"/>
          <w:b/>
          <w:bCs/>
          <w:sz w:val="24"/>
        </w:rPr>
      </w:pPr>
    </w:p>
    <w:p w:rsidR="00AD1407" w:rsidRDefault="00AD1407">
      <w:pPr>
        <w:rPr>
          <w:rFonts w:ascii="宋体" w:eastAsia="宋体" w:hAnsi="宋体" w:cs="宋体"/>
          <w:b/>
          <w:bCs/>
          <w:sz w:val="24"/>
        </w:rPr>
      </w:pPr>
    </w:p>
    <w:p w:rsidR="00AD1407" w:rsidRDefault="00AD1407">
      <w:pPr>
        <w:rPr>
          <w:rFonts w:ascii="宋体" w:eastAsia="宋体" w:hAnsi="宋体" w:cs="宋体"/>
          <w:b/>
          <w:bCs/>
          <w:sz w:val="24"/>
        </w:rPr>
      </w:pP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、下载好之后点击安装</w:t>
      </w:r>
      <w:r>
        <w:rPr>
          <w:rFonts w:ascii="宋体" w:eastAsia="宋体" w:hAnsi="宋体" w:cs="宋体" w:hint="eastAsia"/>
          <w:sz w:val="24"/>
        </w:rPr>
        <w:t>:</w:t>
      </w:r>
    </w:p>
    <w:p w:rsidR="00AD1407" w:rsidRDefault="00395722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noProof/>
          <w:sz w:val="24"/>
        </w:rPr>
        <w:lastRenderedPageBreak/>
        <w:drawing>
          <wp:inline distT="0" distB="0" distL="114300" distR="114300">
            <wp:extent cx="5269230" cy="3952240"/>
            <wp:effectExtent l="0" t="0" r="7620" b="635"/>
            <wp:docPr id="9" name="图片 9" descr="9ed60779cd59de46f01d59d81d04797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9ed60779cd59de46f01d59d81d04797f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952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如有以下提示点击忽略按钮：</w:t>
      </w:r>
    </w:p>
    <w:p w:rsidR="00AD1407" w:rsidRDefault="00395722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b/>
          <w:bCs/>
          <w:noProof/>
          <w:sz w:val="24"/>
        </w:rPr>
        <w:drawing>
          <wp:inline distT="0" distB="0" distL="114300" distR="114300">
            <wp:extent cx="5269230" cy="3952240"/>
            <wp:effectExtent l="0" t="0" r="7620" b="635"/>
            <wp:docPr id="10" name="图片 10" descr="b81fc9e7ac771b6cf57264f105abf20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b81fc9e7ac771b6cf57264f105abf20e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952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安装成功：</w:t>
      </w:r>
    </w:p>
    <w:p w:rsidR="00AD1407" w:rsidRDefault="00395722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/>
          <w:b/>
          <w:bCs/>
          <w:noProof/>
          <w:sz w:val="24"/>
        </w:rPr>
        <w:lastRenderedPageBreak/>
        <w:drawing>
          <wp:inline distT="0" distB="0" distL="114300" distR="114300">
            <wp:extent cx="5269865" cy="3325495"/>
            <wp:effectExtent l="0" t="0" r="6985" b="8255"/>
            <wp:docPr id="11" name="图片 11" descr="96396ad29ccec22cd519e391ba2a50d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96396ad29ccec22cd519e391ba2a50dd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325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b/>
          <w:bCs/>
          <w:sz w:val="24"/>
        </w:rPr>
      </w:pP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895350" cy="1139825"/>
            <wp:effectExtent l="0" t="0" r="0" b="3175"/>
            <wp:docPr id="12" name="图片 12" descr="01be385ddb2017183b86fa0e07fa8ab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01be385ddb2017183b86fa0e07fa8ab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895350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b/>
          <w:bCs/>
          <w:sz w:val="24"/>
        </w:rPr>
        <w:br w:type="page"/>
      </w:r>
    </w:p>
    <w:p w:rsidR="00AD1407" w:rsidRDefault="00395722">
      <w:pPr>
        <w:pStyle w:val="2"/>
        <w:rPr>
          <w:rFonts w:ascii="宋体" w:eastAsia="宋体" w:hAnsi="宋体" w:cs="宋体"/>
          <w:sz w:val="28"/>
          <w:szCs w:val="28"/>
        </w:rPr>
      </w:pPr>
      <w:bookmarkStart w:id="3" w:name="_Toc229643662"/>
      <w:r>
        <w:rPr>
          <w:rFonts w:ascii="宋体" w:eastAsia="宋体" w:hAnsi="宋体" w:cs="宋体" w:hint="eastAsia"/>
          <w:sz w:val="28"/>
          <w:szCs w:val="28"/>
        </w:rPr>
        <w:lastRenderedPageBreak/>
        <w:t>三、新用户注册</w:t>
      </w:r>
      <w:bookmarkEnd w:id="3"/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、点击免费注册</w:t>
      </w:r>
      <w:r>
        <w:rPr>
          <w:rFonts w:ascii="宋体" w:eastAsia="宋体" w:hAnsi="宋体" w:cs="宋体" w:hint="eastAsia"/>
          <w:sz w:val="24"/>
        </w:rPr>
        <w:t>: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13" name="图片 13" descr="d3317138f1c041835513b0b94891202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d3317138f1c041835513b0b94891202f"/>
                    <pic:cNvPicPr>
                      <a:picLocks noChangeAspect="1"/>
                    </pic:cNvPicPr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、点击同意</w:t>
      </w:r>
      <w:r>
        <w:rPr>
          <w:rFonts w:ascii="宋体" w:eastAsia="宋体" w:hAnsi="宋体" w:cs="宋体" w:hint="eastAsia"/>
          <w:sz w:val="24"/>
        </w:rPr>
        <w:t>: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14" name="图片 14" descr="74a44b281ea4cbf6bedf221cb188a92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74a44b281ea4cbf6bedf221cb188a92b"/>
                    <pic:cNvPicPr>
                      <a:picLocks noChangeAspect="1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395722">
      <w:pPr>
        <w:numPr>
          <w:ilvl w:val="0"/>
          <w:numId w:val="5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完善相关注册信息，主体类型选择供应商，点击确认：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lastRenderedPageBreak/>
        <w:drawing>
          <wp:inline distT="0" distB="0" distL="114300" distR="114300">
            <wp:extent cx="5266690" cy="3116580"/>
            <wp:effectExtent l="0" t="0" r="635" b="7620"/>
            <wp:docPr id="15" name="图片 15" descr="a4ff50b375d19ba052347144ed773ac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a4ff50b375d19ba052347144ed773ac8"/>
                    <pic:cNvPicPr>
                      <a:picLocks noChangeAspect="1"/>
                    </pic:cNvPicPr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16" name="图片 16" descr="1922212dd518a05a665fba8d73d1949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1922212dd518a05a665fba8d73d1949c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sz w:val="24"/>
        </w:rPr>
        <w:br w:type="page"/>
      </w:r>
    </w:p>
    <w:p w:rsidR="00AD1407" w:rsidRDefault="00395722">
      <w:pPr>
        <w:pStyle w:val="2"/>
        <w:rPr>
          <w:rFonts w:ascii="宋体" w:eastAsia="宋体" w:hAnsi="宋体" w:cs="宋体"/>
          <w:sz w:val="28"/>
          <w:szCs w:val="28"/>
        </w:rPr>
      </w:pPr>
      <w:bookmarkStart w:id="4" w:name="_Toc229643663"/>
      <w:r>
        <w:rPr>
          <w:rFonts w:ascii="宋体" w:eastAsia="宋体" w:hAnsi="宋体" w:cs="宋体" w:hint="eastAsia"/>
          <w:sz w:val="28"/>
          <w:szCs w:val="28"/>
        </w:rPr>
        <w:lastRenderedPageBreak/>
        <w:t>四、登录系统</w:t>
      </w:r>
      <w:bookmarkEnd w:id="4"/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输入用户名和密码，点击立即登录：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17" name="图片 17" descr="b35ba8ca3157b5277b94f8b9e9b67d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b35ba8ca3157b5277b94f8b9e9b67d75"/>
                    <pic:cNvPicPr>
                      <a:picLocks noChangeAspect="1"/>
                    </pic:cNvPicPr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sz w:val="24"/>
        </w:rPr>
        <w:br w:type="page"/>
      </w:r>
    </w:p>
    <w:p w:rsidR="00AD1407" w:rsidRDefault="00395722">
      <w:pPr>
        <w:pStyle w:val="2"/>
        <w:rPr>
          <w:rFonts w:ascii="宋体" w:eastAsia="宋体" w:hAnsi="宋体" w:cs="宋体"/>
          <w:sz w:val="28"/>
          <w:szCs w:val="28"/>
        </w:rPr>
      </w:pPr>
      <w:bookmarkStart w:id="5" w:name="_Toc229643664"/>
      <w:r>
        <w:rPr>
          <w:rFonts w:ascii="宋体" w:eastAsia="宋体" w:hAnsi="宋体" w:cs="宋体" w:hint="eastAsia"/>
          <w:sz w:val="28"/>
          <w:szCs w:val="28"/>
        </w:rPr>
        <w:lastRenderedPageBreak/>
        <w:t>五、提交基本信息</w:t>
      </w:r>
      <w:bookmarkEnd w:id="5"/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、点击确定：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19" name="图片 19" descr="55c7b9248524e1a6bb5c995fb30cdd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55c7b9248524e1a6bb5c995fb30cdd36"/>
                    <pic:cNvPicPr>
                      <a:picLocks noChangeAspect="1"/>
                    </pic:cNvPicPr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、点击修改信息：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20" name="图片 20" descr="0ed0e4083cb88bdb31f0a3fe8632da5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0ed0e4083cb88bdb31f0a3fe8632da5d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3</w:t>
      </w:r>
      <w:r>
        <w:rPr>
          <w:rFonts w:ascii="宋体" w:eastAsia="宋体" w:hAnsi="宋体" w:cs="宋体" w:hint="eastAsia"/>
          <w:sz w:val="24"/>
        </w:rPr>
        <w:t>、点击电子件管理：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lastRenderedPageBreak/>
        <w:drawing>
          <wp:inline distT="0" distB="0" distL="114300" distR="114300">
            <wp:extent cx="5266690" cy="3116580"/>
            <wp:effectExtent l="0" t="0" r="635" b="7620"/>
            <wp:docPr id="21" name="图片 21" descr="4c8beb02160cb16570677522c58888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4c8beb02160cb16570677522c58888e2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选中所需提交文件的电子件管理：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23" name="图片 23" descr="b5abaa5580376087ecf2ab525c326d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b5abaa5580376087ecf2ab525c326d75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点击选择文件，上传后点击保存按钮：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lastRenderedPageBreak/>
        <w:drawing>
          <wp:inline distT="0" distB="0" distL="114300" distR="114300">
            <wp:extent cx="5266690" cy="3116580"/>
            <wp:effectExtent l="0" t="0" r="635" b="7620"/>
            <wp:docPr id="25" name="图片 25" descr="cf2fd32987c5b8e03cae5e9c8bd43e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cf2fd32987c5b8e03cae5e9c8bd43e91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26" name="图片 26" descr="6c6993295f0b74d60dd40a8d1cb4d71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6c6993295f0b74d60dd40a8d1cb4d71a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所需电子件上传后关闭此页面：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lastRenderedPageBreak/>
        <w:drawing>
          <wp:inline distT="0" distB="0" distL="114300" distR="114300">
            <wp:extent cx="5266690" cy="3116580"/>
            <wp:effectExtent l="0" t="0" r="635" b="7620"/>
            <wp:docPr id="27" name="图片 27" descr="114582884f209b2c725aa45158f90c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114582884f209b2c725aa45158f90c86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4</w:t>
      </w:r>
      <w:r>
        <w:rPr>
          <w:rFonts w:ascii="宋体" w:eastAsia="宋体" w:hAnsi="宋体" w:cs="宋体" w:hint="eastAsia"/>
          <w:sz w:val="24"/>
        </w:rPr>
        <w:t>、填写完善此页面的单位信息之后，点击下一步：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2880" cy="3098800"/>
            <wp:effectExtent l="0" t="0" r="4445" b="6350"/>
            <wp:docPr id="28" name="图片 28" descr="192f1fc85d2c0cc41fd89a774723db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192f1fc85d2c0cc41fd89a774723db38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309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AD1407">
      <w:pPr>
        <w:rPr>
          <w:rFonts w:ascii="宋体" w:eastAsia="宋体" w:hAnsi="宋体" w:cs="宋体"/>
          <w:sz w:val="24"/>
        </w:rPr>
      </w:pP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5</w:t>
      </w:r>
      <w:r>
        <w:rPr>
          <w:rFonts w:ascii="宋体" w:eastAsia="宋体" w:hAnsi="宋体" w:cs="宋体" w:hint="eastAsia"/>
          <w:sz w:val="24"/>
        </w:rPr>
        <w:t>、点击提交信息：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lastRenderedPageBreak/>
        <w:drawing>
          <wp:inline distT="0" distB="0" distL="114300" distR="114300">
            <wp:extent cx="5266690" cy="3116580"/>
            <wp:effectExtent l="0" t="0" r="635" b="7620"/>
            <wp:docPr id="30" name="图片 30" descr="171a8a8169aeabf507e1fc817cbdda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 descr="171a8a8169aeabf507e1fc817cbddafa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32" name="图片 32" descr="c7c752b5a6947c688e2d975541bea4f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 descr="c7c752b5a6947c688e2d975541bea4f1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sz w:val="24"/>
        </w:rPr>
        <w:br w:type="page"/>
      </w:r>
    </w:p>
    <w:p w:rsidR="00AD1407" w:rsidRDefault="00395722">
      <w:pPr>
        <w:pStyle w:val="2"/>
        <w:rPr>
          <w:rFonts w:ascii="宋体" w:eastAsia="宋体" w:hAnsi="宋体" w:cs="宋体"/>
          <w:sz w:val="28"/>
          <w:szCs w:val="28"/>
        </w:rPr>
      </w:pPr>
      <w:bookmarkStart w:id="6" w:name="_Toc229643665"/>
      <w:r>
        <w:rPr>
          <w:rFonts w:ascii="宋体" w:eastAsia="宋体" w:hAnsi="宋体" w:cs="宋体" w:hint="eastAsia"/>
          <w:sz w:val="28"/>
          <w:szCs w:val="28"/>
        </w:rPr>
        <w:lastRenderedPageBreak/>
        <w:t>六、</w:t>
      </w:r>
      <w:r>
        <w:rPr>
          <w:rFonts w:ascii="宋体" w:eastAsia="宋体" w:hAnsi="宋体" w:cs="宋体" w:hint="eastAsia"/>
          <w:sz w:val="28"/>
          <w:szCs w:val="28"/>
        </w:rPr>
        <w:t>CA</w:t>
      </w:r>
      <w:r>
        <w:rPr>
          <w:rFonts w:ascii="宋体" w:eastAsia="宋体" w:hAnsi="宋体" w:cs="宋体" w:hint="eastAsia"/>
          <w:sz w:val="28"/>
          <w:szCs w:val="28"/>
        </w:rPr>
        <w:t>锁激活绑定</w:t>
      </w:r>
      <w:bookmarkEnd w:id="6"/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、基本信息审核通过后刷新页面会出现新的菜单，点击右下角单位信息管理选择</w:t>
      </w:r>
      <w:r>
        <w:rPr>
          <w:rFonts w:ascii="宋体" w:eastAsia="宋体" w:hAnsi="宋体" w:cs="宋体" w:hint="eastAsia"/>
          <w:sz w:val="24"/>
        </w:rPr>
        <w:t>ca</w:t>
      </w:r>
      <w:r>
        <w:rPr>
          <w:rFonts w:ascii="宋体" w:eastAsia="宋体" w:hAnsi="宋体" w:cs="宋体" w:hint="eastAsia"/>
          <w:sz w:val="24"/>
        </w:rPr>
        <w:t>激活：</w:t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drawing>
          <wp:inline distT="0" distB="0" distL="114300" distR="114300">
            <wp:extent cx="5266690" cy="3116580"/>
            <wp:effectExtent l="0" t="0" r="635" b="7620"/>
            <wp:docPr id="34" name="图片 34" descr="30cb42347f41c1e60df1754a9405276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4" descr="30cb42347f41c1e60df1754a9405276f"/>
                    <pic:cNvPicPr>
                      <a:picLocks noChangeAspect="1"/>
                    </pic:cNvPicPr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、完善表格信息后点击读取证书，再点击激活：</w:t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/>
          <w:noProof/>
          <w:szCs w:val="21"/>
        </w:rPr>
        <w:drawing>
          <wp:inline distT="0" distB="0" distL="114300" distR="114300">
            <wp:extent cx="5266690" cy="3116580"/>
            <wp:effectExtent l="0" t="0" r="635" b="7620"/>
            <wp:docPr id="37" name="图片 37" descr="d34e452fa9b4b84a8f72afeb018fcec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 descr="d34e452fa9b4b84a8f72afeb018fcec9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/>
          <w:noProof/>
          <w:szCs w:val="21"/>
        </w:rPr>
        <w:lastRenderedPageBreak/>
        <w:drawing>
          <wp:inline distT="0" distB="0" distL="114300" distR="114300">
            <wp:extent cx="5269230" cy="3265170"/>
            <wp:effectExtent l="0" t="0" r="7620" b="1905"/>
            <wp:docPr id="38" name="图片 38" descr="760369a0f94a5411b2c96806b9cd67b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8" descr="760369a0f94a5411b2c96806b9cd67bd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265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下方出现锁的信息说明绑定成功。</w:t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/>
          <w:noProof/>
          <w:szCs w:val="21"/>
        </w:rPr>
        <w:drawing>
          <wp:inline distT="0" distB="0" distL="114300" distR="114300">
            <wp:extent cx="5266690" cy="3116580"/>
            <wp:effectExtent l="0" t="0" r="635" b="7620"/>
            <wp:docPr id="39" name="图片 39" descr="3c378004334954b2fae8c1af7eeac59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9" descr="3c378004334954b2fae8c1af7eeac59f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lastRenderedPageBreak/>
        <w:t>3</w:t>
      </w:r>
      <w:r>
        <w:rPr>
          <w:rFonts w:ascii="宋体" w:eastAsia="宋体" w:hAnsi="宋体" w:cs="宋体" w:hint="eastAsia"/>
          <w:sz w:val="24"/>
        </w:rPr>
        <w:t>、退出系统后，即可选择</w:t>
      </w:r>
      <w:r>
        <w:rPr>
          <w:rFonts w:ascii="宋体" w:eastAsia="宋体" w:hAnsi="宋体" w:cs="宋体" w:hint="eastAsia"/>
          <w:sz w:val="24"/>
        </w:rPr>
        <w:t>CA</w:t>
      </w:r>
      <w:r>
        <w:rPr>
          <w:rFonts w:ascii="宋体" w:eastAsia="宋体" w:hAnsi="宋体" w:cs="宋体" w:hint="eastAsia"/>
          <w:sz w:val="24"/>
        </w:rPr>
        <w:t>登录：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41" name="图片 41" descr="4db25c8a9ecd0c1353b9da4d0f2142f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41" descr="4db25c8a9ecd0c1353b9da4d0f2142f4"/>
                    <pic:cNvPicPr>
                      <a:picLocks noChangeAspect="1"/>
                    </pic:cNvPicPr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noProof/>
          <w:sz w:val="28"/>
          <w:szCs w:val="28"/>
        </w:rPr>
        <w:drawing>
          <wp:inline distT="0" distB="0" distL="114300" distR="114300">
            <wp:extent cx="5266690" cy="3116580"/>
            <wp:effectExtent l="0" t="0" r="635" b="7620"/>
            <wp:docPr id="42" name="图片 42" descr="49ad4aab7451c4b503575f1f18198d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42" descr="49ad4aab7451c4b503575f1f18198d00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AD1407">
      <w:pPr>
        <w:rPr>
          <w:rFonts w:ascii="宋体" w:eastAsia="宋体" w:hAnsi="宋体" w:cs="宋体"/>
          <w:b/>
          <w:bCs/>
          <w:sz w:val="28"/>
          <w:szCs w:val="28"/>
        </w:rPr>
      </w:pPr>
    </w:p>
    <w:p w:rsidR="00AD1407" w:rsidRDefault="00AD1407">
      <w:pPr>
        <w:rPr>
          <w:rFonts w:ascii="宋体" w:eastAsia="宋体" w:hAnsi="宋体" w:cs="宋体"/>
          <w:b/>
          <w:bCs/>
          <w:sz w:val="28"/>
          <w:szCs w:val="28"/>
        </w:rPr>
      </w:pPr>
    </w:p>
    <w:p w:rsidR="00AD1407" w:rsidRDefault="00395722">
      <w:pPr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sz w:val="28"/>
          <w:szCs w:val="28"/>
        </w:rPr>
        <w:br w:type="page"/>
      </w:r>
    </w:p>
    <w:p w:rsidR="00AD1407" w:rsidRDefault="00395722">
      <w:pPr>
        <w:pStyle w:val="2"/>
        <w:rPr>
          <w:rFonts w:ascii="宋体" w:eastAsia="宋体" w:hAnsi="宋体" w:cs="宋体"/>
          <w:sz w:val="28"/>
          <w:szCs w:val="28"/>
        </w:rPr>
      </w:pPr>
      <w:bookmarkStart w:id="7" w:name="_Toc229643666"/>
      <w:r>
        <w:rPr>
          <w:rFonts w:ascii="宋体" w:eastAsia="宋体" w:hAnsi="宋体" w:cs="宋体" w:hint="eastAsia"/>
          <w:sz w:val="28"/>
          <w:szCs w:val="28"/>
        </w:rPr>
        <w:lastRenderedPageBreak/>
        <w:t>七、</w:t>
      </w:r>
      <w:r>
        <w:rPr>
          <w:rFonts w:ascii="宋体" w:eastAsia="宋体" w:hAnsi="宋体" w:cs="宋体" w:hint="eastAsia"/>
          <w:sz w:val="28"/>
          <w:szCs w:val="28"/>
        </w:rPr>
        <w:t>CA</w:t>
      </w:r>
      <w:r>
        <w:rPr>
          <w:rFonts w:ascii="宋体" w:eastAsia="宋体" w:hAnsi="宋体" w:cs="宋体" w:hint="eastAsia"/>
          <w:sz w:val="28"/>
          <w:szCs w:val="28"/>
        </w:rPr>
        <w:t>锁变更</w:t>
      </w:r>
      <w:bookmarkEnd w:id="7"/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1</w:t>
      </w:r>
      <w:r>
        <w:rPr>
          <w:rFonts w:ascii="宋体" w:eastAsia="宋体" w:hAnsi="宋体" w:cs="宋体" w:hint="eastAsia"/>
          <w:sz w:val="24"/>
        </w:rPr>
        <w:t>、登录页面输入用户名和密码进入系统后，点击</w:t>
      </w:r>
      <w:r>
        <w:rPr>
          <w:rFonts w:ascii="宋体" w:eastAsia="宋体" w:hAnsi="宋体" w:cs="宋体" w:hint="eastAsia"/>
          <w:sz w:val="24"/>
        </w:rPr>
        <w:t>CA</w:t>
      </w:r>
      <w:r>
        <w:rPr>
          <w:rFonts w:ascii="宋体" w:eastAsia="宋体" w:hAnsi="宋体" w:cs="宋体" w:hint="eastAsia"/>
          <w:sz w:val="24"/>
        </w:rPr>
        <w:t>激活：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noProof/>
          <w:sz w:val="24"/>
        </w:rPr>
        <w:drawing>
          <wp:inline distT="0" distB="0" distL="114300" distR="114300">
            <wp:extent cx="5266690" cy="3116580"/>
            <wp:effectExtent l="0" t="0" r="635" b="7620"/>
            <wp:docPr id="46" name="图片 46" descr="b35ba8ca3157b5277b94f8b9e9b67d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46" descr="b35ba8ca3157b5277b94f8b9e9b67d75"/>
                    <pic:cNvPicPr>
                      <a:picLocks noChangeAspect="1"/>
                    </pic:cNvPicPr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drawing>
          <wp:inline distT="0" distB="0" distL="114300" distR="114300">
            <wp:extent cx="5266690" cy="3116580"/>
            <wp:effectExtent l="0" t="0" r="635" b="7620"/>
            <wp:docPr id="43" name="图片 43" descr="30cb42347f41c1e60df1754a9405276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43" descr="30cb42347f41c1e60df1754a9405276f"/>
                    <pic:cNvPicPr>
                      <a:picLocks noChangeAspect="1"/>
                    </pic:cNvPicPr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AD1407">
      <w:pPr>
        <w:rPr>
          <w:rFonts w:ascii="宋体" w:eastAsia="宋体" w:hAnsi="宋体" w:cs="宋体"/>
          <w:szCs w:val="21"/>
        </w:rPr>
      </w:pP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2</w:t>
      </w:r>
      <w:r>
        <w:rPr>
          <w:rFonts w:ascii="宋体" w:eastAsia="宋体" w:hAnsi="宋体" w:cs="宋体" w:hint="eastAsia"/>
          <w:sz w:val="24"/>
        </w:rPr>
        <w:t>、点击下方修改信息：</w:t>
      </w:r>
    </w:p>
    <w:p w:rsidR="00AD1407" w:rsidRDefault="00395722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lastRenderedPageBreak/>
        <w:drawing>
          <wp:inline distT="0" distB="0" distL="114300" distR="114300">
            <wp:extent cx="5266690" cy="3116580"/>
            <wp:effectExtent l="0" t="0" r="635" b="7620"/>
            <wp:docPr id="44" name="图片 44" descr="3e71eda57664d1b5f95d0da106326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44" descr="3e71eda57664d1b5f95d0da106326404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numPr>
          <w:ilvl w:val="0"/>
          <w:numId w:val="4"/>
        </w:num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 w:hint="eastAsia"/>
          <w:sz w:val="24"/>
        </w:rPr>
        <w:t>先点击读取证书，再点击修改即可。</w:t>
      </w:r>
    </w:p>
    <w:p w:rsidR="00AD1407" w:rsidRDefault="00395722">
      <w:pPr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noProof/>
          <w:sz w:val="28"/>
          <w:szCs w:val="28"/>
        </w:rPr>
        <w:drawing>
          <wp:inline distT="0" distB="0" distL="114300" distR="114300">
            <wp:extent cx="5266690" cy="3116580"/>
            <wp:effectExtent l="0" t="0" r="635" b="7620"/>
            <wp:docPr id="47" name="图片 47" descr="fd28cb0ce0820ce3189ea62bd80643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47" descr="fd28cb0ce0820ce3189ea62bd8064357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1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407" w:rsidRDefault="00395722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b/>
          <w:bCs/>
          <w:noProof/>
          <w:sz w:val="28"/>
          <w:szCs w:val="28"/>
        </w:rPr>
        <w:drawing>
          <wp:inline distT="0" distB="0" distL="114300" distR="114300">
            <wp:extent cx="3526790" cy="1936115"/>
            <wp:effectExtent l="0" t="0" r="6985" b="6985"/>
            <wp:docPr id="48" name="图片 48" descr="02268581a76c8a4d4811487edbf5aa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48" descr="02268581a76c8a4d4811487edbf5aa05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3526790" cy="193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8" w:name="_GoBack"/>
      <w:bookmarkEnd w:id="8"/>
    </w:p>
    <w:sectPr w:rsidR="00AD1407" w:rsidSect="00AD1407">
      <w:footerReference w:type="default" r:id="rId46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5722" w:rsidRDefault="00395722" w:rsidP="00AD1407">
      <w:r>
        <w:separator/>
      </w:r>
    </w:p>
  </w:endnote>
  <w:endnote w:type="continuationSeparator" w:id="1">
    <w:p w:rsidR="00395722" w:rsidRDefault="00395722" w:rsidP="00AD14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407" w:rsidRDefault="00AD1407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407" w:rsidRDefault="00AD1407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04pt;margin-top:0;width:2in;height:2in;z-index:251659264;mso-wrap-style:none;mso-position-horizontal:right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Hg6Gf4zAgAAYwQAAA4AAAAAAAAAAQAgAAAAHwEAAGRycy9lMm9Eb2MueG1sUEsF&#10;BgAAAAAGAAYAWQEAAMQFAAAAAA==&#10;" filled="f" stroked="f" strokeweight=".5pt">
          <v:textbox style="mso-fit-shape-to-text:t" inset="0,0,0,0">
            <w:txbxContent>
              <w:p w:rsidR="00AD1407" w:rsidRDefault="00AD1407">
                <w:pPr>
                  <w:pStyle w:val="a3"/>
                </w:pPr>
                <w:r>
                  <w:fldChar w:fldCharType="begin"/>
                </w:r>
                <w:r w:rsidR="00395722">
                  <w:instrText xml:space="preserve"> PAGE  \* MERGEFORMAT </w:instrText>
                </w:r>
                <w:r>
                  <w:fldChar w:fldCharType="separate"/>
                </w:r>
                <w:r w:rsidR="007E3E54">
                  <w:rPr>
                    <w:noProof/>
                  </w:rPr>
                  <w:t>18</w:t>
                </w:r>
                <w: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5722" w:rsidRDefault="00395722" w:rsidP="00AD1407">
      <w:r>
        <w:separator/>
      </w:r>
    </w:p>
  </w:footnote>
  <w:footnote w:type="continuationSeparator" w:id="1">
    <w:p w:rsidR="00395722" w:rsidRDefault="00395722" w:rsidP="00AD14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407" w:rsidRDefault="00AD1407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5038B23"/>
    <w:multiLevelType w:val="singleLevel"/>
    <w:tmpl w:val="95038B23"/>
    <w:lvl w:ilvl="0">
      <w:start w:val="1"/>
      <w:numFmt w:val="decimal"/>
      <w:suff w:val="nothing"/>
      <w:lvlText w:val="%1、"/>
      <w:lvlJc w:val="left"/>
    </w:lvl>
  </w:abstractNum>
  <w:abstractNum w:abstractNumId="1">
    <w:nsid w:val="A5EBB5E6"/>
    <w:multiLevelType w:val="singleLevel"/>
    <w:tmpl w:val="A5EBB5E6"/>
    <w:lvl w:ilvl="0">
      <w:start w:val="1"/>
      <w:numFmt w:val="decimal"/>
      <w:suff w:val="nothing"/>
      <w:lvlText w:val="%1、"/>
      <w:lvlJc w:val="left"/>
    </w:lvl>
  </w:abstractNum>
  <w:abstractNum w:abstractNumId="2">
    <w:nsid w:val="EC5B3933"/>
    <w:multiLevelType w:val="singleLevel"/>
    <w:tmpl w:val="EC5B3933"/>
    <w:lvl w:ilvl="0">
      <w:start w:val="1"/>
      <w:numFmt w:val="decimal"/>
      <w:suff w:val="nothing"/>
      <w:lvlText w:val="%1、"/>
      <w:lvlJc w:val="left"/>
    </w:lvl>
  </w:abstractNum>
  <w:abstractNum w:abstractNumId="3">
    <w:nsid w:val="1A26136D"/>
    <w:multiLevelType w:val="singleLevel"/>
    <w:tmpl w:val="1A26136D"/>
    <w:lvl w:ilvl="0">
      <w:start w:val="1"/>
      <w:numFmt w:val="decimal"/>
      <w:suff w:val="nothing"/>
      <w:lvlText w:val="%1、"/>
      <w:lvlJc w:val="left"/>
    </w:lvl>
  </w:abstractNum>
  <w:abstractNum w:abstractNumId="4">
    <w:nsid w:val="39277D54"/>
    <w:multiLevelType w:val="singleLevel"/>
    <w:tmpl w:val="39277D54"/>
    <w:lvl w:ilvl="0">
      <w:start w:val="1"/>
      <w:numFmt w:val="decimal"/>
      <w:suff w:val="nothing"/>
      <w:lvlText w:val="%1、"/>
      <w:lvlJc w:val="left"/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420"/>
  <w:drawingGridVerticalSpacing w:val="156"/>
  <w:noPunctuationKerning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</w:compat>
  <w:rsids>
    <w:rsidRoot w:val="00AD1407"/>
    <w:rsid w:val="001563F6"/>
    <w:rsid w:val="003577A2"/>
    <w:rsid w:val="00395722"/>
    <w:rsid w:val="006B4E61"/>
    <w:rsid w:val="007E3E54"/>
    <w:rsid w:val="0090260B"/>
    <w:rsid w:val="00AD1407"/>
    <w:rsid w:val="02B86DA2"/>
    <w:rsid w:val="05924D4E"/>
    <w:rsid w:val="07437035"/>
    <w:rsid w:val="08D36192"/>
    <w:rsid w:val="0F5A4B2F"/>
    <w:rsid w:val="11162CD7"/>
    <w:rsid w:val="1EA52A9F"/>
    <w:rsid w:val="1F1D3483"/>
    <w:rsid w:val="20825C93"/>
    <w:rsid w:val="21D342CD"/>
    <w:rsid w:val="23527E42"/>
    <w:rsid w:val="23747E8B"/>
    <w:rsid w:val="24B05C6E"/>
    <w:rsid w:val="25317C88"/>
    <w:rsid w:val="270F434A"/>
    <w:rsid w:val="2806375E"/>
    <w:rsid w:val="2A2658E2"/>
    <w:rsid w:val="2EBD433B"/>
    <w:rsid w:val="30C419B0"/>
    <w:rsid w:val="32C45446"/>
    <w:rsid w:val="3396132B"/>
    <w:rsid w:val="367E6AA5"/>
    <w:rsid w:val="369415BC"/>
    <w:rsid w:val="384004B6"/>
    <w:rsid w:val="38795776"/>
    <w:rsid w:val="38966328"/>
    <w:rsid w:val="3A033549"/>
    <w:rsid w:val="3ACC7DDF"/>
    <w:rsid w:val="3C867CDC"/>
    <w:rsid w:val="3C8A61A4"/>
    <w:rsid w:val="3C9012E0"/>
    <w:rsid w:val="40B41A41"/>
    <w:rsid w:val="44C90F65"/>
    <w:rsid w:val="46F030A7"/>
    <w:rsid w:val="47EF15B1"/>
    <w:rsid w:val="48457423"/>
    <w:rsid w:val="48BE2BA2"/>
    <w:rsid w:val="49256CFD"/>
    <w:rsid w:val="4AC26B09"/>
    <w:rsid w:val="4B6E0A3F"/>
    <w:rsid w:val="4B7230EE"/>
    <w:rsid w:val="4BF278C2"/>
    <w:rsid w:val="4E4E0B19"/>
    <w:rsid w:val="4ECC264C"/>
    <w:rsid w:val="4F7A1EB4"/>
    <w:rsid w:val="4FF82FCD"/>
    <w:rsid w:val="55794FC6"/>
    <w:rsid w:val="5A6C6A91"/>
    <w:rsid w:val="5B101B12"/>
    <w:rsid w:val="5CD131C8"/>
    <w:rsid w:val="610E5FB8"/>
    <w:rsid w:val="613A51F3"/>
    <w:rsid w:val="6219421A"/>
    <w:rsid w:val="62337CE9"/>
    <w:rsid w:val="62AF7E63"/>
    <w:rsid w:val="6B376C47"/>
    <w:rsid w:val="6D625C41"/>
    <w:rsid w:val="72347A3D"/>
    <w:rsid w:val="743106D8"/>
    <w:rsid w:val="74F040EF"/>
    <w:rsid w:val="75644ADD"/>
    <w:rsid w:val="799C0346"/>
    <w:rsid w:val="7BEE1BB0"/>
    <w:rsid w:val="7E47768E"/>
    <w:rsid w:val="7E8122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D140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rsid w:val="00AD1407"/>
    <w:pPr>
      <w:keepNext/>
      <w:keepLines/>
      <w:spacing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unhideWhenUsed/>
    <w:qFormat/>
    <w:rsid w:val="00AD1407"/>
    <w:pPr>
      <w:keepNext/>
      <w:keepLines/>
      <w:spacing w:line="413" w:lineRule="auto"/>
      <w:outlineLvl w:val="1"/>
    </w:pPr>
    <w:rPr>
      <w:rFonts w:ascii="Arial" w:eastAsia="黑体" w:hAnsi="Arial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AD1407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AD1407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0">
    <w:name w:val="toc 1"/>
    <w:basedOn w:val="a"/>
    <w:next w:val="a"/>
    <w:uiPriority w:val="39"/>
    <w:qFormat/>
    <w:rsid w:val="00AD1407"/>
  </w:style>
  <w:style w:type="paragraph" w:styleId="20">
    <w:name w:val="toc 2"/>
    <w:basedOn w:val="a"/>
    <w:next w:val="a"/>
    <w:uiPriority w:val="39"/>
    <w:qFormat/>
    <w:rsid w:val="00AD1407"/>
    <w:pPr>
      <w:ind w:leftChars="200" w:left="420"/>
    </w:pPr>
  </w:style>
  <w:style w:type="paragraph" w:styleId="a5">
    <w:name w:val="Balloon Text"/>
    <w:basedOn w:val="a"/>
    <w:link w:val="Char"/>
    <w:rsid w:val="006B4E61"/>
    <w:rPr>
      <w:sz w:val="18"/>
      <w:szCs w:val="18"/>
    </w:rPr>
  </w:style>
  <w:style w:type="character" w:customStyle="1" w:styleId="Char">
    <w:name w:val="批注框文本 Char"/>
    <w:basedOn w:val="a0"/>
    <w:link w:val="a5"/>
    <w:rsid w:val="006B4E61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6">
    <w:name w:val="Hyperlink"/>
    <w:basedOn w:val="a0"/>
    <w:uiPriority w:val="99"/>
    <w:unhideWhenUsed/>
    <w:rsid w:val="007E3E54"/>
    <w:rPr>
      <w:color w:val="0026E5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image" Target="media/image30.png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20.png"/><Relationship Id="rId41" Type="http://schemas.openxmlformats.org/officeDocument/2006/relationships/image" Target="media/image3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20</Pages>
  <Words>212</Words>
  <Characters>1209</Characters>
  <Application>Microsoft Office Word</Application>
  <DocSecurity>0</DocSecurity>
  <Lines>10</Lines>
  <Paragraphs>2</Paragraphs>
  <ScaleCrop>false</ScaleCrop>
  <Company/>
  <LinksUpToDate>false</LinksUpToDate>
  <CharactersWithSpaces>1419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WQ</dc:creator>
  <cp:lastModifiedBy>lenovo</cp:lastModifiedBy>
  <cp:revision>5</cp:revision>
  <dcterms:created xsi:type="dcterms:W3CDTF">2026-05-14T01:32:00Z</dcterms:created>
  <dcterms:modified xsi:type="dcterms:W3CDTF">2026-05-14T01:34:00Z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eyJoZGlkIjoiOWU2ZTQzNTZiNDM1NDk2NzgyNDIwZTE5MzRlYTQwYmYiLCJ1c2VySWQiOiIyMTc0ODc1NzEifQ==</vt:lpwstr>
  </property>
  <property fmtid="{D5CDD505-2E9C-101B-9397-08002B2CF9AE}" pid="4" name="ICV">
    <vt:lpwstr>585FB210A4B44310990628F4FC1C2D40_12</vt:lpwstr>
  </property>
</Properties>
</file>